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8E48" w14:textId="77777777" w:rsidR="00FB26D0" w:rsidRPr="00FB26D0" w:rsidRDefault="00FB26D0" w:rsidP="00FB26D0">
      <w:pPr>
        <w:keepNext/>
        <w:keepLines/>
        <w:spacing w:before="200" w:after="0" w:line="276" w:lineRule="auto"/>
        <w:jc w:val="center"/>
        <w:outlineLvl w:val="1"/>
        <w:rPr>
          <w:rFonts w:ascii="Cambria" w:eastAsia="Times New Roman" w:hAnsi="Cambria" w:cs="Times New Roman"/>
          <w:b/>
          <w:bCs/>
          <w:color w:val="000000"/>
          <w:sz w:val="26"/>
          <w:szCs w:val="26"/>
        </w:rPr>
      </w:pPr>
      <w:bookmarkStart w:id="0" w:name="_Toc439930747"/>
      <w:r w:rsidRPr="00FB26D0">
        <w:rPr>
          <w:rFonts w:ascii="Cambria" w:eastAsia="Times New Roman" w:hAnsi="Cambria" w:cs="Times New Roman"/>
          <w:b/>
          <w:bCs/>
          <w:color w:val="000000"/>
          <w:sz w:val="26"/>
          <w:szCs w:val="26"/>
        </w:rPr>
        <w:t>Women Praying for Women Platoon “Esther Platoon”</w:t>
      </w:r>
      <w:bookmarkEnd w:id="0"/>
    </w:p>
    <w:p w14:paraId="78B24D06" w14:textId="77777777" w:rsidR="00FB26D0" w:rsidRPr="00FB26D0" w:rsidRDefault="00FB26D0" w:rsidP="00FB26D0">
      <w:pPr>
        <w:spacing w:after="0" w:line="240" w:lineRule="auto"/>
        <w:rPr>
          <w:rFonts w:ascii="Arial" w:eastAsia="Times New Roman" w:hAnsi="Arial" w:cs="Arial"/>
          <w:sz w:val="24"/>
          <w:szCs w:val="24"/>
        </w:rPr>
      </w:pPr>
    </w:p>
    <w:p w14:paraId="6B41DC75" w14:textId="77777777" w:rsidR="00FB26D0" w:rsidRPr="00FB26D0" w:rsidRDefault="00FB26D0" w:rsidP="00FB26D0">
      <w:pPr>
        <w:spacing w:after="0" w:line="240" w:lineRule="auto"/>
        <w:jc w:val="both"/>
        <w:rPr>
          <w:rFonts w:ascii="Arial" w:eastAsia="Times New Roman" w:hAnsi="Arial" w:cs="Arial"/>
          <w:sz w:val="24"/>
          <w:szCs w:val="24"/>
        </w:rPr>
      </w:pPr>
      <w:r w:rsidRPr="00FB26D0">
        <w:rPr>
          <w:rFonts w:ascii="Arial" w:eastAsia="Times New Roman" w:hAnsi="Arial" w:cs="Arial"/>
          <w:sz w:val="24"/>
          <w:szCs w:val="24"/>
        </w:rPr>
        <w:t xml:space="preserve">Throughout the Bible God’s Word describes how God used women to help uplift the Kingdom of God here on earth. Women play an important role in spreading the gospel of Jesus in the home, the church, our communities, our nation and the world.  In the church, mature women have a leadership role in providing guidance to the younger women within the church and for the teaching and nurturing of our children.   In accordance with the Word of God </w:t>
      </w:r>
      <w:r w:rsidRPr="00FB26D0">
        <w:rPr>
          <w:rFonts w:ascii="Arial" w:eastAsia="Times New Roman" w:hAnsi="Arial" w:cs="Arial"/>
          <w:b/>
          <w:i/>
          <w:sz w:val="24"/>
          <w:szCs w:val="24"/>
        </w:rPr>
        <w:t>(1 Corinthians 11:3)</w:t>
      </w:r>
      <w:r w:rsidRPr="00FB26D0">
        <w:rPr>
          <w:rFonts w:ascii="Arial" w:eastAsia="Times New Roman" w:hAnsi="Arial" w:cs="Arial"/>
          <w:sz w:val="24"/>
          <w:szCs w:val="24"/>
        </w:rPr>
        <w:t xml:space="preserve"> men are given the leadership role in the church under the authority of Jesus Christ, however, women have an important supportive in the fulfilling of this mission. The worldly view of the role and relationship of women and men in the church today is much different than those recorded in the inspired Word of God. There is tremendous pressure on women today to conform to the world rather than the Word of God. We need godly women who are filled with the Holy Spirit to pray for other women who struggle in their walk and relationship with the Lord.</w:t>
      </w:r>
    </w:p>
    <w:p w14:paraId="58B36951" w14:textId="77777777" w:rsidR="00FB26D0" w:rsidRPr="00FB26D0" w:rsidRDefault="00FB26D0" w:rsidP="00FB26D0">
      <w:pPr>
        <w:spacing w:after="0" w:line="240" w:lineRule="auto"/>
        <w:jc w:val="both"/>
        <w:rPr>
          <w:rFonts w:ascii="Arial" w:eastAsia="Times New Roman" w:hAnsi="Arial" w:cs="Arial"/>
          <w:sz w:val="24"/>
          <w:szCs w:val="24"/>
        </w:rPr>
      </w:pPr>
    </w:p>
    <w:p w14:paraId="75DC2928" w14:textId="77777777" w:rsidR="00FB26D0" w:rsidRPr="00FB26D0" w:rsidRDefault="00FB26D0" w:rsidP="00FB26D0">
      <w:pPr>
        <w:spacing w:after="0" w:line="240" w:lineRule="auto"/>
        <w:ind w:left="720"/>
        <w:jc w:val="both"/>
        <w:rPr>
          <w:rFonts w:ascii="Arial" w:eastAsia="Times New Roman" w:hAnsi="Arial" w:cs="Arial"/>
          <w:b/>
          <w:i/>
          <w:sz w:val="24"/>
          <w:szCs w:val="24"/>
        </w:rPr>
      </w:pPr>
      <w:r w:rsidRPr="00FB26D0">
        <w:rPr>
          <w:rFonts w:ascii="Arial" w:eastAsia="Times New Roman" w:hAnsi="Arial" w:cs="Arial"/>
          <w:b/>
          <w:i/>
          <w:sz w:val="24"/>
          <w:szCs w:val="24"/>
          <w:u w:val="single"/>
        </w:rPr>
        <w:t>Titus 2:3-5</w:t>
      </w:r>
      <w:r w:rsidRPr="00FB26D0">
        <w:rPr>
          <w:rFonts w:ascii="Arial" w:eastAsia="Times New Roman" w:hAnsi="Arial" w:cs="Arial"/>
          <w:b/>
          <w:i/>
          <w:sz w:val="24"/>
          <w:szCs w:val="24"/>
        </w:rPr>
        <w:t xml:space="preserve"> The aged women likewise, that they be in behavior as becometh holiness, not false accusers, not given to much wine, teachers of good things; (4) That they may teach the young women to be sober, to love their husbands, to love their children, (5) To be discreet, chaste, keepers at home, good, obedient to their own husbands, that the word of God be not blasphemed.</w:t>
      </w:r>
    </w:p>
    <w:p w14:paraId="1A23D07B" w14:textId="77777777" w:rsidR="00FB26D0" w:rsidRPr="00FB26D0" w:rsidRDefault="00FB26D0" w:rsidP="00FB26D0">
      <w:pPr>
        <w:spacing w:after="0" w:line="240" w:lineRule="auto"/>
        <w:jc w:val="both"/>
        <w:rPr>
          <w:rFonts w:ascii="Arial" w:eastAsia="Times New Roman" w:hAnsi="Arial" w:cs="Arial"/>
          <w:b/>
          <w:i/>
          <w:sz w:val="24"/>
          <w:szCs w:val="24"/>
        </w:rPr>
      </w:pPr>
    </w:p>
    <w:p w14:paraId="6B01B65A" w14:textId="77777777" w:rsidR="00FB26D0" w:rsidRPr="00FB26D0" w:rsidRDefault="00FB26D0" w:rsidP="00FB26D0">
      <w:pPr>
        <w:spacing w:after="0" w:line="240" w:lineRule="auto"/>
        <w:jc w:val="both"/>
        <w:rPr>
          <w:rFonts w:ascii="Arial" w:eastAsia="Times New Roman" w:hAnsi="Arial" w:cs="Arial"/>
          <w:b/>
          <w:i/>
          <w:sz w:val="24"/>
          <w:szCs w:val="24"/>
        </w:rPr>
      </w:pPr>
      <w:r w:rsidRPr="00FB26D0">
        <w:rPr>
          <w:rFonts w:ascii="Arial" w:eastAsia="Times New Roman" w:hAnsi="Arial" w:cs="Arial"/>
          <w:sz w:val="24"/>
          <w:szCs w:val="24"/>
        </w:rPr>
        <w:t xml:space="preserve">The mission for this prayer platoon is to pray consistently for God’s favor and might for the fulfilling of God’s role for women in the church, home, community and world.  </w:t>
      </w:r>
    </w:p>
    <w:p w14:paraId="3BBD9953" w14:textId="77777777" w:rsidR="00FB26D0" w:rsidRPr="00FB26D0" w:rsidRDefault="00FB26D0" w:rsidP="00FB26D0">
      <w:pPr>
        <w:spacing w:after="200" w:line="276" w:lineRule="auto"/>
        <w:jc w:val="both"/>
        <w:rPr>
          <w:rFonts w:ascii="Arial" w:eastAsia="Times New Roman" w:hAnsi="Arial" w:cs="Arial"/>
          <w:b/>
          <w:sz w:val="24"/>
          <w:szCs w:val="24"/>
        </w:rPr>
      </w:pPr>
    </w:p>
    <w:p w14:paraId="73AFDE17" w14:textId="4298A5D3" w:rsidR="00FB26D0" w:rsidRPr="00FB26D0" w:rsidRDefault="00FB26D0" w:rsidP="00FB26D0">
      <w:pPr>
        <w:pBdr>
          <w:top w:val="single" w:sz="12" w:space="0" w:color="auto"/>
          <w:left w:val="single" w:sz="12" w:space="4" w:color="auto"/>
          <w:bottom w:val="single" w:sz="12" w:space="1" w:color="auto"/>
          <w:right w:val="single" w:sz="12" w:space="4" w:color="auto"/>
        </w:pBdr>
        <w:spacing w:after="200" w:line="276" w:lineRule="auto"/>
        <w:jc w:val="both"/>
        <w:rPr>
          <w:rFonts w:ascii="Arial" w:eastAsia="Times New Roman" w:hAnsi="Arial" w:cs="Arial"/>
          <w:sz w:val="24"/>
          <w:szCs w:val="24"/>
        </w:rPr>
      </w:pPr>
      <w:r w:rsidRPr="00FB26D0">
        <w:rPr>
          <w:rFonts w:ascii="Arial" w:eastAsia="Times New Roman" w:hAnsi="Arial" w:cs="Arial"/>
          <w:sz w:val="24"/>
          <w:szCs w:val="24"/>
        </w:rPr>
        <w:t>The Women Prayer Platoon consist of a team of faithful spirit filled Women who will go before the Lord each day in prayer asking the lord to mo</w:t>
      </w:r>
      <w:r w:rsidR="006B44DC">
        <w:rPr>
          <w:rFonts w:ascii="Arial" w:eastAsia="Times New Roman" w:hAnsi="Arial" w:cs="Arial"/>
          <w:sz w:val="24"/>
          <w:szCs w:val="24"/>
        </w:rPr>
        <w:t>v</w:t>
      </w:r>
      <w:r w:rsidRPr="00FB26D0">
        <w:rPr>
          <w:rFonts w:ascii="Arial" w:eastAsia="Times New Roman" w:hAnsi="Arial" w:cs="Arial"/>
          <w:sz w:val="24"/>
          <w:szCs w:val="24"/>
        </w:rPr>
        <w:t xml:space="preserve">e with compassion in the lives of the women of St John.  </w:t>
      </w:r>
    </w:p>
    <w:p w14:paraId="3CE8097F" w14:textId="77777777" w:rsidR="00FB26D0" w:rsidRPr="00FB26D0" w:rsidRDefault="00FB26D0" w:rsidP="00FB26D0">
      <w:pPr>
        <w:spacing w:after="200" w:line="276" w:lineRule="auto"/>
        <w:rPr>
          <w:rFonts w:ascii="Arial" w:eastAsia="Times New Roman" w:hAnsi="Arial" w:cs="Arial"/>
          <w:b/>
          <w:sz w:val="24"/>
          <w:szCs w:val="24"/>
        </w:rPr>
      </w:pPr>
      <w:r w:rsidRPr="00FB26D0">
        <w:rPr>
          <w:rFonts w:ascii="Arial" w:eastAsia="Times New Roman" w:hAnsi="Arial" w:cs="Arial"/>
          <w:b/>
          <w:sz w:val="24"/>
          <w:szCs w:val="24"/>
        </w:rPr>
        <w:t>Specific Prayer Objectives:</w:t>
      </w:r>
    </w:p>
    <w:p w14:paraId="2CC131C4"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God will raise up godly women within church</w:t>
      </w:r>
    </w:p>
    <w:p w14:paraId="0A9F03DF" w14:textId="507BA16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God will give the women of St John caring hearts</w:t>
      </w:r>
    </w:p>
    <w:p w14:paraId="1164496C"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God will protect and keep safe the women of St John</w:t>
      </w:r>
    </w:p>
    <w:p w14:paraId="4F616BAE"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the senior women will work more closely with the younger women</w:t>
      </w:r>
    </w:p>
    <w:p w14:paraId="676CDBEF"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 xml:space="preserve">Pray that the women will be more involved with our children    </w:t>
      </w:r>
    </w:p>
    <w:p w14:paraId="563E44FA"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the women with strive to be more godly wives</w:t>
      </w:r>
    </w:p>
    <w:p w14:paraId="2DE90CE7"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the women will be more godly mothers</w:t>
      </w:r>
    </w:p>
    <w:p w14:paraId="60A0CAD7" w14:textId="77777777" w:rsidR="00FB26D0" w:rsidRPr="00FB26D0" w:rsidRDefault="00FB26D0" w:rsidP="00FB26D0">
      <w:pPr>
        <w:numPr>
          <w:ilvl w:val="0"/>
          <w:numId w:val="1"/>
        </w:numPr>
        <w:spacing w:after="0" w:line="360" w:lineRule="auto"/>
        <w:contextualSpacing/>
        <w:rPr>
          <w:rFonts w:ascii="Arial" w:eastAsia="Times New Roman" w:hAnsi="Arial" w:cs="Arial"/>
          <w:sz w:val="24"/>
          <w:szCs w:val="24"/>
        </w:rPr>
      </w:pPr>
      <w:r w:rsidRPr="00FB26D0">
        <w:rPr>
          <w:rFonts w:ascii="Arial" w:eastAsia="Times New Roman" w:hAnsi="Arial" w:cs="Arial"/>
          <w:sz w:val="24"/>
          <w:szCs w:val="24"/>
        </w:rPr>
        <w:t>Pray that the women will demonstrate more godly love toward each other</w:t>
      </w:r>
    </w:p>
    <w:p w14:paraId="57BC343A" w14:textId="1B67EEBD" w:rsidR="00FB26D0" w:rsidRDefault="00FB26D0">
      <w:r w:rsidRPr="00FB26D0">
        <w:rPr>
          <w:rFonts w:ascii="Arial" w:eastAsia="Times New Roman" w:hAnsi="Arial" w:cs="Arial"/>
          <w:sz w:val="24"/>
          <w:szCs w:val="24"/>
        </w:rPr>
        <w:t>Pray that the women will walk in the spirit; rather than the flesh</w:t>
      </w:r>
    </w:p>
    <w:sectPr w:rsidR="00FB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522B3"/>
    <w:multiLevelType w:val="hybridMultilevel"/>
    <w:tmpl w:val="B4AA6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D0"/>
    <w:rsid w:val="004F7617"/>
    <w:rsid w:val="00596EB1"/>
    <w:rsid w:val="006B44DC"/>
    <w:rsid w:val="00F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36A4"/>
  <w15:chartTrackingRefBased/>
  <w15:docId w15:val="{58627D06-DADE-491D-9DAA-47B3C14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dc:creator>
  <cp:keywords/>
  <dc:description/>
  <cp:lastModifiedBy>ARF</cp:lastModifiedBy>
  <cp:revision>4</cp:revision>
  <dcterms:created xsi:type="dcterms:W3CDTF">2020-05-11T21:59:00Z</dcterms:created>
  <dcterms:modified xsi:type="dcterms:W3CDTF">2021-01-02T01:52:00Z</dcterms:modified>
</cp:coreProperties>
</file>